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67" w:rsidRDefault="00BB422A" w:rsidP="00B81667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OBAVJEŠTENJE </w:t>
      </w:r>
    </w:p>
    <w:p w:rsidR="00D053BD" w:rsidRPr="00B81667" w:rsidRDefault="00D053BD" w:rsidP="00B81667">
      <w:pPr>
        <w:jc w:val="center"/>
        <w:rPr>
          <w:rFonts w:ascii="Arial" w:hAnsi="Arial" w:cs="Arial"/>
          <w:b/>
          <w:lang w:val="sl-SI"/>
        </w:rPr>
      </w:pPr>
    </w:p>
    <w:p w:rsidR="000C4593" w:rsidRDefault="0024139B" w:rsidP="000C4593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  <w:r w:rsidRPr="00004B1E">
        <w:rPr>
          <w:rFonts w:ascii="Arial" w:hAnsi="Arial" w:cs="Arial"/>
          <w:lang w:val="bs-Latn-BA"/>
        </w:rPr>
        <w:t>Obavještavamo zaint</w:t>
      </w:r>
      <w:r>
        <w:rPr>
          <w:rFonts w:ascii="Arial" w:hAnsi="Arial" w:cs="Arial"/>
          <w:lang w:val="bs-Latn-BA"/>
        </w:rPr>
        <w:t>eresirane ponuđače da je dana 18.05.2023</w:t>
      </w:r>
      <w:r w:rsidRPr="00004B1E">
        <w:rPr>
          <w:rFonts w:ascii="Arial" w:hAnsi="Arial" w:cs="Arial"/>
          <w:lang w:val="bs-Latn-BA"/>
        </w:rPr>
        <w:t>. godine, na portalu javnih nabavki</w:t>
      </w:r>
      <w:r w:rsidR="000C4593">
        <w:rPr>
          <w:rFonts w:ascii="Arial" w:hAnsi="Arial" w:cs="Arial"/>
          <w:lang w:val="sl-SI"/>
        </w:rPr>
        <w:t xml:space="preserve">, </w:t>
      </w:r>
      <w:r w:rsidR="00D053BD">
        <w:rPr>
          <w:rFonts w:ascii="Arial" w:hAnsi="Arial" w:cs="Arial"/>
          <w:lang w:val="sl-SI"/>
        </w:rPr>
        <w:t>Federalno ministarstvo unutrašnjih/</w:t>
      </w:r>
      <w:r>
        <w:rPr>
          <w:rFonts w:ascii="Arial" w:hAnsi="Arial" w:cs="Arial"/>
          <w:lang w:val="sl-SI"/>
        </w:rPr>
        <w:t>unutarnjih poslova objavilo Tendersku dokumentaciju za javnu nabavku</w:t>
      </w:r>
      <w:r w:rsidR="00B644ED">
        <w:rPr>
          <w:rFonts w:ascii="Arial" w:hAnsi="Arial" w:cs="Arial"/>
          <w:lang w:val="sl-SI"/>
        </w:rPr>
        <w:t xml:space="preserve"> tonera za potrebe Federalnog ministarstva unutrašnjih/unutarnjih poslova</w:t>
      </w:r>
      <w:r>
        <w:rPr>
          <w:rFonts w:ascii="Arial" w:hAnsi="Arial" w:cs="Arial"/>
          <w:lang w:val="sl-SI"/>
        </w:rPr>
        <w:t>,</w:t>
      </w:r>
      <w:r w:rsidR="00B644ED">
        <w:rPr>
          <w:rFonts w:ascii="Arial" w:hAnsi="Arial" w:cs="Arial"/>
          <w:lang w:val="sl-SI"/>
        </w:rPr>
        <w:t xml:space="preserve"> broj: 01-06-06/3-11-3-1292</w:t>
      </w:r>
      <w:bookmarkStart w:id="0" w:name="_GoBack"/>
      <w:bookmarkEnd w:id="0"/>
      <w:r>
        <w:rPr>
          <w:rFonts w:ascii="Arial" w:hAnsi="Arial" w:cs="Arial"/>
          <w:lang w:val="sl-SI"/>
        </w:rPr>
        <w:t xml:space="preserve">/23 od 18.05.2023. godine </w:t>
      </w:r>
      <w:r w:rsidR="00D053BD">
        <w:rPr>
          <w:rFonts w:ascii="Arial" w:hAnsi="Arial" w:cs="Arial"/>
          <w:lang w:val="sl-SI"/>
        </w:rPr>
        <w:t>putem</w:t>
      </w:r>
      <w:r>
        <w:rPr>
          <w:rFonts w:ascii="Arial" w:hAnsi="Arial" w:cs="Arial"/>
          <w:lang w:val="sl-SI"/>
        </w:rPr>
        <w:t xml:space="preserve"> konkurentskog zahtjeva za dostavu ponuda</w:t>
      </w:r>
      <w:r w:rsidR="00D053BD">
        <w:rPr>
          <w:rFonts w:ascii="Arial" w:hAnsi="Arial" w:cs="Arial"/>
          <w:lang w:val="sl-SI"/>
        </w:rPr>
        <w:t xml:space="preserve">. </w:t>
      </w:r>
    </w:p>
    <w:p w:rsidR="0072371F" w:rsidRDefault="0072371F"/>
    <w:sectPr w:rsidR="0072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C4593"/>
    <w:rsid w:val="001B63C1"/>
    <w:rsid w:val="0024139B"/>
    <w:rsid w:val="003A55B3"/>
    <w:rsid w:val="0072371F"/>
    <w:rsid w:val="009924AB"/>
    <w:rsid w:val="00B644ED"/>
    <w:rsid w:val="00B81667"/>
    <w:rsid w:val="00BB422A"/>
    <w:rsid w:val="00D053BD"/>
    <w:rsid w:val="00E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2018-03-02T13:44:00Z</dcterms:created>
  <dcterms:modified xsi:type="dcterms:W3CDTF">2023-05-18T08:45:00Z</dcterms:modified>
</cp:coreProperties>
</file>